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406B" w14:textId="03F0A387" w:rsidR="00E75E2D" w:rsidRDefault="00E75E2D" w:rsidP="00E75E2D">
      <w:pPr>
        <w:jc w:val="center"/>
        <w:rPr>
          <w:b/>
          <w:u w:val="single"/>
        </w:rPr>
      </w:pPr>
      <w:r>
        <w:rPr>
          <w:b/>
          <w:u w:val="single"/>
        </w:rPr>
        <w:t>Bleeding and Bandaging</w:t>
      </w:r>
      <w:r w:rsidR="001D797C">
        <w:rPr>
          <w:b/>
          <w:u w:val="single"/>
        </w:rPr>
        <w:t xml:space="preserve"> Practical</w:t>
      </w:r>
      <w:bookmarkStart w:id="0" w:name="_GoBack"/>
      <w:bookmarkEnd w:id="0"/>
    </w:p>
    <w:p w14:paraId="08211AD9" w14:textId="77777777" w:rsidR="00E75E2D" w:rsidRDefault="00E75E2D" w:rsidP="00E75E2D"/>
    <w:p w14:paraId="6761BD40" w14:textId="084C9547" w:rsidR="00E75E2D" w:rsidRDefault="00E75E2D" w:rsidP="00E75E2D">
      <w:r>
        <w:t xml:space="preserve">Candidate: </w:t>
      </w:r>
      <w:r>
        <w:tab/>
      </w:r>
      <w:r>
        <w:tab/>
      </w:r>
    </w:p>
    <w:p w14:paraId="2BA633DE" w14:textId="77777777" w:rsidR="00E75E2D" w:rsidRDefault="00E75E2D" w:rsidP="00E75E2D">
      <w:r>
        <w:t xml:space="preserve">Evaluator: </w:t>
      </w:r>
    </w:p>
    <w:p w14:paraId="2220898B" w14:textId="77777777" w:rsidR="00E75E2D" w:rsidRDefault="00E75E2D" w:rsidP="00E75E2D"/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60"/>
        <w:gridCol w:w="897"/>
        <w:gridCol w:w="892"/>
        <w:gridCol w:w="580"/>
      </w:tblGrid>
      <w:tr w:rsidR="00E75E2D" w14:paraId="3677119A" w14:textId="77777777" w:rsidTr="00644AF2">
        <w:trPr>
          <w:cantSplit/>
          <w:trHeight w:val="502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94E52" w14:textId="77777777" w:rsidR="00E75E2D" w:rsidRDefault="00E75E2D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Skill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E7BCC" w14:textId="77777777" w:rsidR="00E75E2D" w:rsidRDefault="00E75E2D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Possible</w:t>
            </w:r>
          </w:p>
          <w:p w14:paraId="75F04368" w14:textId="77777777" w:rsidR="00E75E2D" w:rsidRDefault="00E75E2D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6E831" w14:textId="77777777" w:rsidR="00E75E2D" w:rsidRDefault="00E75E2D" w:rsidP="00644AF2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Earned Points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5992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10EB1970" w14:textId="77777777" w:rsidR="00E75E2D" w:rsidRDefault="00E75E2D" w:rsidP="00E75E2D">
      <w:pPr>
        <w:pStyle w:val="FreeForm"/>
      </w:pPr>
    </w:p>
    <w:p w14:paraId="263BA505" w14:textId="77777777" w:rsidR="00E75E2D" w:rsidRDefault="00E75E2D" w:rsidP="00E75E2D">
      <w:pPr>
        <w:pStyle w:val="FreeForm"/>
        <w:rPr>
          <w:b/>
        </w:rPr>
      </w:pPr>
      <w:r>
        <w:rPr>
          <w:b/>
        </w:rPr>
        <w:t>Verbal Scene Size Up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672"/>
        <w:gridCol w:w="858"/>
        <w:gridCol w:w="630"/>
      </w:tblGrid>
      <w:tr w:rsidR="00E75E2D" w14:paraId="47837318" w14:textId="77777777" w:rsidTr="00644AF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87A8" w14:textId="77777777" w:rsidR="00E75E2D" w:rsidRDefault="00E75E2D" w:rsidP="00E75E2D">
            <w:pPr>
              <w:numPr>
                <w:ilvl w:val="0"/>
                <w:numId w:val="2"/>
              </w:numPr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Determines scene is safe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5E1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728" w14:textId="77777777" w:rsidR="00E75E2D" w:rsidRDefault="00E75E2D" w:rsidP="00644AF2">
            <w:pPr>
              <w:rPr>
                <w:rFonts w:eastAsia="ヒラギノ角ゴ Pro W3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8C5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E75E2D" w14:paraId="60F3D5B1" w14:textId="77777777" w:rsidTr="00644AF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E48" w14:textId="77777777" w:rsidR="00E75E2D" w:rsidRDefault="00E75E2D" w:rsidP="00E75E2D">
            <w:pPr>
              <w:numPr>
                <w:ilvl w:val="0"/>
                <w:numId w:val="2"/>
              </w:numPr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Initiates universal precautions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0C79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044" w14:textId="77777777" w:rsidR="00E75E2D" w:rsidRDefault="00E75E2D" w:rsidP="00644AF2">
            <w:pPr>
              <w:rPr>
                <w:rFonts w:eastAsia="ヒラギノ角ゴ Pro W3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D02B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E75E2D" w14:paraId="009CEFBD" w14:textId="77777777" w:rsidTr="00644AF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D081" w14:textId="77777777" w:rsidR="00E75E2D" w:rsidRDefault="00E75E2D" w:rsidP="00E75E2D">
            <w:pPr>
              <w:numPr>
                <w:ilvl w:val="0"/>
                <w:numId w:val="2"/>
              </w:numPr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Introduce yourself, obtain permission to treat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993D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1B9" w14:textId="77777777" w:rsidR="00E75E2D" w:rsidRDefault="00E75E2D" w:rsidP="00644AF2">
            <w:pPr>
              <w:rPr>
                <w:rFonts w:eastAsia="ヒラギノ角ゴ Pro W3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5AE0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</w:tbl>
    <w:p w14:paraId="1FA5C728" w14:textId="77777777" w:rsidR="00E75E2D" w:rsidRDefault="00E75E2D" w:rsidP="00E75E2D">
      <w:pPr>
        <w:rPr>
          <w:rFonts w:eastAsia="ヒラギノ角ゴ Pro W3"/>
          <w:color w:val="000000"/>
          <w:sz w:val="20"/>
        </w:rPr>
      </w:pPr>
    </w:p>
    <w:p w14:paraId="35D6046D" w14:textId="77777777" w:rsidR="00E75E2D" w:rsidRDefault="00E75E2D" w:rsidP="00E75E2D">
      <w:pPr>
        <w:rPr>
          <w:sz w:val="20"/>
        </w:rPr>
      </w:pPr>
      <w:r>
        <w:rPr>
          <w:b/>
          <w:sz w:val="20"/>
        </w:rPr>
        <w:t>Intervention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461"/>
        <w:gridCol w:w="708"/>
        <w:gridCol w:w="885"/>
        <w:gridCol w:w="575"/>
      </w:tblGrid>
      <w:tr w:rsidR="00E75E2D" w14:paraId="0E43D2D7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A618" w14:textId="77777777" w:rsidR="00E75E2D" w:rsidRDefault="00E75E2D" w:rsidP="00E75E2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sz w:val="20"/>
              </w:rPr>
            </w:pPr>
            <w:r>
              <w:rPr>
                <w:sz w:val="20"/>
              </w:rPr>
              <w:t>OPQRST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DCCF" w14:textId="77777777" w:rsidR="00E75E2D" w:rsidRDefault="00E75E2D" w:rsidP="00644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AEDE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40ED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rFonts w:eastAsia="ヒラギノ角ゴ Pro W3"/>
                <w:color w:val="000000"/>
                <w:sz w:val="20"/>
              </w:rPr>
              <w:t>CPI</w:t>
            </w:r>
          </w:p>
        </w:tc>
      </w:tr>
      <w:tr w:rsidR="00E75E2D" w14:paraId="33B6C782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C36A1" w14:textId="77777777" w:rsidR="00E75E2D" w:rsidRDefault="00E75E2D" w:rsidP="00E75E2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Exposes the wound site and identifies the severity of bleeding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8A4FE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6A54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1259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rFonts w:eastAsia="ヒラギノ角ゴ Pro W3"/>
                <w:color w:val="000000"/>
                <w:sz w:val="20"/>
              </w:rPr>
              <w:t>CPI</w:t>
            </w:r>
          </w:p>
        </w:tc>
      </w:tr>
      <w:tr w:rsidR="00E75E2D" w14:paraId="01E1FC75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0A4B7" w14:textId="77777777" w:rsidR="00E75E2D" w:rsidRDefault="00E75E2D" w:rsidP="00E75E2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Control bleeding with sterile dressing and direct pressure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BB5D4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6C71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C1080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  <w:r>
              <w:rPr>
                <w:sz w:val="20"/>
              </w:rPr>
              <w:t>CPI</w:t>
            </w:r>
          </w:p>
        </w:tc>
      </w:tr>
      <w:tr w:rsidR="00E75E2D" w14:paraId="2E0EEE42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ED504" w14:textId="77777777" w:rsidR="00E75E2D" w:rsidRDefault="00E75E2D" w:rsidP="00E75E2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Maintains pressure; applies additional dressing if needed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EE35B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EFED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3714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</w:p>
        </w:tc>
      </w:tr>
      <w:tr w:rsidR="00E75E2D" w14:paraId="1D9D5C5A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71459" w14:textId="77777777" w:rsidR="00E75E2D" w:rsidRDefault="00E75E2D" w:rsidP="00E75E2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If bleeding continues, remove dressing and apply a hemostatic bandage (if authorized)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460EB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CEE4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BF185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E75E2D" w14:paraId="0216420F" w14:textId="77777777" w:rsidTr="00644AF2">
        <w:trPr>
          <w:cantSplit/>
          <w:trHeight w:val="21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CA4CA" w14:textId="77777777" w:rsidR="00E75E2D" w:rsidRDefault="00E75E2D" w:rsidP="00E75E2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If bleeding continues, verbalizes application of a tourniquet in addition to verbalizing the marking of the forehead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AA6C8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38D9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AAFC8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  <w:r>
              <w:rPr>
                <w:sz w:val="20"/>
              </w:rPr>
              <w:t>CPI</w:t>
            </w:r>
          </w:p>
        </w:tc>
      </w:tr>
      <w:tr w:rsidR="00E75E2D" w14:paraId="73784D01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0E7FB" w14:textId="77777777" w:rsidR="00E75E2D" w:rsidRDefault="00E75E2D" w:rsidP="00E75E2D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Bandages wound and immobilizes as appropriate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05A4E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562C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7CF4A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</w:tbl>
    <w:p w14:paraId="692F1AC5" w14:textId="77777777" w:rsidR="00E75E2D" w:rsidRDefault="00E75E2D" w:rsidP="00E75E2D">
      <w:pPr>
        <w:rPr>
          <w:rFonts w:eastAsia="ヒラギノ角ゴ Pro W3"/>
          <w:color w:val="000000"/>
          <w:sz w:val="20"/>
        </w:rPr>
      </w:pPr>
    </w:p>
    <w:p w14:paraId="4F22D7B3" w14:textId="77777777" w:rsidR="00E75E2D" w:rsidRDefault="00E75E2D" w:rsidP="00E75E2D">
      <w:pPr>
        <w:rPr>
          <w:b/>
          <w:sz w:val="20"/>
        </w:rPr>
      </w:pPr>
      <w:r>
        <w:rPr>
          <w:b/>
          <w:sz w:val="20"/>
        </w:rPr>
        <w:t>Stabilizing Impaled Object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461"/>
        <w:gridCol w:w="708"/>
        <w:gridCol w:w="885"/>
        <w:gridCol w:w="575"/>
      </w:tblGrid>
      <w:tr w:rsidR="00E75E2D" w14:paraId="309E266E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9C998" w14:textId="77777777" w:rsidR="00E75E2D" w:rsidRDefault="00E75E2D" w:rsidP="00E75E2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Manually stabilizes object, ensuring that no movement or additional damage occurs to surrounding/underlying tissue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77E59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6E3AA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8C79A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  <w:r>
              <w:rPr>
                <w:sz w:val="20"/>
              </w:rPr>
              <w:t>CPI</w:t>
            </w:r>
          </w:p>
        </w:tc>
      </w:tr>
      <w:tr w:rsidR="00E75E2D" w14:paraId="694A1B28" w14:textId="77777777" w:rsidTr="00644AF2">
        <w:trPr>
          <w:cantSplit/>
          <w:trHeight w:val="21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50860" w14:textId="77777777" w:rsidR="00E75E2D" w:rsidRDefault="00E75E2D" w:rsidP="00E75E2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Does not remove the object unless it interferes with airway. Stabilizes the object and body part using bulky dressings around object. If airway is blocked/compromised, remove the object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F307B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9DD8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B6C63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  <w:r>
              <w:rPr>
                <w:sz w:val="20"/>
              </w:rPr>
              <w:t>CPI</w:t>
            </w:r>
          </w:p>
        </w:tc>
      </w:tr>
      <w:tr w:rsidR="00E75E2D" w14:paraId="77108EF4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0BDD9" w14:textId="77777777" w:rsidR="00E75E2D" w:rsidRDefault="00E75E2D" w:rsidP="00E75E2D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Secures object with appropriate materials. Shortens the object if too long or unwieldy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01263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30AA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DB549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CPI</w:t>
            </w:r>
          </w:p>
        </w:tc>
      </w:tr>
      <w:tr w:rsidR="00E75E2D" w14:paraId="6C5774D5" w14:textId="77777777" w:rsidTr="00644AF2">
        <w:trPr>
          <w:cantSplit/>
          <w:trHeight w:val="2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913E3" w14:textId="77777777" w:rsidR="00E75E2D" w:rsidRDefault="00E75E2D" w:rsidP="00E75E2D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Assures that the object cannot move during transport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CBF02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89DDF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4E73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</w:p>
        </w:tc>
      </w:tr>
    </w:tbl>
    <w:p w14:paraId="7229EE29" w14:textId="77777777" w:rsidR="00E75E2D" w:rsidRDefault="00E75E2D" w:rsidP="00E75E2D">
      <w:pPr>
        <w:rPr>
          <w:rFonts w:eastAsia="ヒラギノ角ゴ Pro W3"/>
          <w:color w:val="000000"/>
          <w:sz w:val="20"/>
        </w:rPr>
      </w:pPr>
    </w:p>
    <w:p w14:paraId="4DA2928E" w14:textId="77777777" w:rsidR="00E75E2D" w:rsidRDefault="00E75E2D" w:rsidP="00E75E2D">
      <w:pPr>
        <w:rPr>
          <w:b/>
          <w:sz w:val="20"/>
        </w:rPr>
      </w:pPr>
      <w:r>
        <w:rPr>
          <w:b/>
          <w:sz w:val="20"/>
        </w:rPr>
        <w:t>Quality Points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443"/>
        <w:gridCol w:w="713"/>
        <w:gridCol w:w="892"/>
        <w:gridCol w:w="580"/>
      </w:tblGrid>
      <w:tr w:rsidR="00E75E2D" w14:paraId="33E3D30E" w14:textId="77777777" w:rsidTr="00644AF2">
        <w:trPr>
          <w:cantSplit/>
          <w:trHeight w:val="23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D2E92" w14:textId="77777777" w:rsidR="00E75E2D" w:rsidRDefault="00E75E2D" w:rsidP="00E75E2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Efficiency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080D6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7DDD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86552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E75E2D" w14:paraId="2D788D06" w14:textId="77777777" w:rsidTr="00644AF2">
        <w:trPr>
          <w:cantSplit/>
          <w:trHeight w:val="23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498E0" w14:textId="77777777" w:rsidR="00E75E2D" w:rsidRDefault="00E75E2D" w:rsidP="00E75E2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Confidence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9AC95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967C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0265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  <w:tr w:rsidR="00E75E2D" w14:paraId="074C06BF" w14:textId="77777777" w:rsidTr="00644AF2">
        <w:trPr>
          <w:cantSplit/>
          <w:trHeight w:val="23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6D8BB" w14:textId="77777777" w:rsidR="00E75E2D" w:rsidRDefault="00E75E2D" w:rsidP="00E75E2D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 w:hanging="360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Additional Medical Knowledge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51E3A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7BED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F94E" w14:textId="77777777" w:rsidR="00E75E2D" w:rsidRDefault="00E75E2D" w:rsidP="00644AF2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tbl>
      <w:tblPr>
        <w:tblpPr w:leftFromText="180" w:rightFromText="180" w:topFromText="180" w:bottomFromText="180" w:vertAnchor="page" w:horzAnchor="page" w:tblpX="1254" w:tblpY="13222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990"/>
        <w:gridCol w:w="900"/>
        <w:gridCol w:w="585"/>
      </w:tblGrid>
      <w:tr w:rsidR="00E75E2D" w14:paraId="5C0D8316" w14:textId="77777777" w:rsidTr="00E75E2D">
        <w:trPr>
          <w:cantSplit/>
          <w:trHeight w:val="23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B85F6" w14:textId="77777777" w:rsidR="00E75E2D" w:rsidRDefault="00E75E2D" w:rsidP="00E75E2D">
            <w:pPr>
              <w:ind w:left="360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EE729" w14:textId="77777777" w:rsidR="00E75E2D" w:rsidRDefault="00E75E2D" w:rsidP="00E75E2D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703F6" w14:textId="77777777" w:rsidR="00E75E2D" w:rsidRDefault="00E75E2D" w:rsidP="00E75E2D">
            <w:pPr>
              <w:jc w:val="center"/>
              <w:rPr>
                <w:rFonts w:eastAsia="ヒラギノ角ゴ Pro W3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___/21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B5C7" w14:textId="77777777" w:rsidR="00E75E2D" w:rsidRDefault="00E75E2D" w:rsidP="00E75E2D">
            <w:pPr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0D6ABD22" w14:textId="77777777" w:rsidR="00E75E2D" w:rsidRDefault="00E75E2D" w:rsidP="00E75E2D">
      <w:pPr>
        <w:pStyle w:val="FreeForm"/>
        <w:rPr>
          <w:b/>
        </w:rPr>
      </w:pPr>
    </w:p>
    <w:p w14:paraId="52E68888" w14:textId="77777777" w:rsidR="00E75E2D" w:rsidRDefault="00E75E2D" w:rsidP="00E75E2D">
      <w:pPr>
        <w:rPr>
          <w:sz w:val="20"/>
          <w:lang w:bidi="x-none"/>
        </w:rPr>
      </w:pPr>
    </w:p>
    <w:p w14:paraId="7110B8AC" w14:textId="77777777" w:rsidR="00E75E2D" w:rsidRDefault="00E75E2D" w:rsidP="00E75E2D">
      <w:pPr>
        <w:rPr>
          <w:sz w:val="20"/>
          <w:lang w:bidi="x-none"/>
        </w:rPr>
      </w:pPr>
    </w:p>
    <w:p w14:paraId="29899493" w14:textId="77777777" w:rsidR="00E75E2D" w:rsidRDefault="00E75E2D" w:rsidP="00E75E2D">
      <w:pPr>
        <w:jc w:val="center"/>
        <w:rPr>
          <w:rFonts w:eastAsia="ヒラギノ角ゴ Pro W3"/>
          <w:color w:val="000000"/>
          <w:sz w:val="20"/>
        </w:rPr>
      </w:pPr>
      <w:r>
        <w:rPr>
          <w:sz w:val="20"/>
        </w:rPr>
        <w:t>PASS</w:t>
      </w:r>
      <w:r>
        <w:rPr>
          <w:sz w:val="20"/>
        </w:rPr>
        <w:tab/>
      </w:r>
      <w:r>
        <w:rPr>
          <w:sz w:val="20"/>
        </w:rPr>
        <w:tab/>
        <w:t>FAIL</w:t>
      </w:r>
    </w:p>
    <w:p w14:paraId="1E158912" w14:textId="77777777" w:rsidR="00E75E2D" w:rsidRDefault="00E75E2D" w:rsidP="00E75E2D">
      <w:pPr>
        <w:rPr>
          <w:sz w:val="20"/>
          <w:lang w:bidi="x-none"/>
        </w:rPr>
      </w:pPr>
    </w:p>
    <w:p w14:paraId="3B383DD3" w14:textId="77777777" w:rsidR="00E75E2D" w:rsidRDefault="00E75E2D" w:rsidP="00E75E2D">
      <w:pPr>
        <w:rPr>
          <w:sz w:val="20"/>
        </w:rPr>
      </w:pPr>
    </w:p>
    <w:p w14:paraId="77A889A9" w14:textId="77777777" w:rsidR="009D28D7" w:rsidRDefault="009D28D7" w:rsidP="00E75E2D"/>
    <w:p w14:paraId="7D0782FB" w14:textId="77777777" w:rsidR="00380B52" w:rsidRDefault="00380B52" w:rsidP="00E75E2D"/>
    <w:p w14:paraId="2438CE3F" w14:textId="77777777" w:rsidR="00380B52" w:rsidRDefault="00380B52" w:rsidP="00E75E2D"/>
    <w:p w14:paraId="05F2134C" w14:textId="77777777" w:rsidR="00380B52" w:rsidRDefault="00380B52" w:rsidP="00380B52">
      <w:pPr>
        <w:rPr>
          <w:b/>
          <w:sz w:val="20"/>
        </w:rPr>
      </w:pPr>
    </w:p>
    <w:p w14:paraId="32DAF924" w14:textId="77777777" w:rsidR="00380B52" w:rsidRDefault="00380B52" w:rsidP="00380B52">
      <w:pPr>
        <w:rPr>
          <w:b/>
          <w:sz w:val="20"/>
        </w:rPr>
      </w:pPr>
    </w:p>
    <w:p w14:paraId="1594AC34" w14:textId="77777777" w:rsidR="00380B52" w:rsidRDefault="00380B52" w:rsidP="00380B52">
      <w:pPr>
        <w:rPr>
          <w:b/>
          <w:sz w:val="20"/>
        </w:rPr>
      </w:pPr>
    </w:p>
    <w:p w14:paraId="47E9654E" w14:textId="77777777" w:rsidR="00380B52" w:rsidRDefault="00380B52" w:rsidP="00380B52">
      <w:pPr>
        <w:rPr>
          <w:b/>
          <w:sz w:val="20"/>
        </w:rPr>
      </w:pPr>
      <w:r>
        <w:rPr>
          <w:b/>
          <w:sz w:val="20"/>
        </w:rPr>
        <w:lastRenderedPageBreak/>
        <w:t>Skill Quality Assurance – Middlebury Patrol Additional Evaluation (Select one of three options and initial)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175"/>
        <w:gridCol w:w="2465"/>
      </w:tblGrid>
      <w:tr w:rsidR="00380B52" w14:paraId="6F90217E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2B37" w14:textId="77777777" w:rsidR="00380B52" w:rsidRDefault="00380B52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EXCEPTIONAL - This candidate appears ready to go out on a call today with knowledge and confidence demonstrated in this practical.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BA91" w14:textId="77777777" w:rsidR="00380B52" w:rsidRDefault="00380B52" w:rsidP="00E4513F">
            <w:pPr>
              <w:jc w:val="center"/>
            </w:pPr>
          </w:p>
        </w:tc>
      </w:tr>
      <w:tr w:rsidR="00380B52" w14:paraId="33EAFE77" w14:textId="77777777" w:rsidTr="00E4513F">
        <w:trPr>
          <w:cantSplit/>
          <w:trHeight w:val="230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D04B" w14:textId="77777777" w:rsidR="00380B52" w:rsidRDefault="00380B52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SUFFICIENT - This candidate has a grasp on material, and is on track.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87EA" w14:textId="77777777" w:rsidR="00380B52" w:rsidRDefault="00380B52" w:rsidP="00E4513F">
            <w:pPr>
              <w:jc w:val="center"/>
            </w:pPr>
          </w:p>
        </w:tc>
      </w:tr>
      <w:tr w:rsidR="00380B52" w14:paraId="32F89828" w14:textId="77777777" w:rsidTr="00E4513F">
        <w:trPr>
          <w:cantSplit/>
          <w:trHeight w:val="656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E8A1" w14:textId="77777777" w:rsidR="00380B52" w:rsidRDefault="00380B52" w:rsidP="00E4513F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TEXTBOOK – This candidate has done nothing to show evaluators that they have any understanding of how this practical translates into a real world scenario.  This candidate appears to have only memorized practical evaluation sheet.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5AAE" w14:textId="77777777" w:rsidR="00380B52" w:rsidRDefault="00380B52" w:rsidP="00E4513F">
            <w:pPr>
              <w:jc w:val="center"/>
            </w:pPr>
          </w:p>
        </w:tc>
      </w:tr>
    </w:tbl>
    <w:p w14:paraId="03226A8E" w14:textId="330452CE" w:rsidR="00380B52" w:rsidRPr="00E75E2D" w:rsidRDefault="00380B52" w:rsidP="00E75E2D"/>
    <w:sectPr w:rsidR="00380B52" w:rsidRPr="00E75E2D" w:rsidSect="00C2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894EE87F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F"/>
    <w:multiLevelType w:val="multilevel"/>
    <w:tmpl w:val="894EE881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1A"/>
    <w:multiLevelType w:val="multilevel"/>
    <w:tmpl w:val="894EE88C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1B"/>
    <w:multiLevelType w:val="multilevel"/>
    <w:tmpl w:val="894EE88D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1C"/>
    <w:multiLevelType w:val="multilevel"/>
    <w:tmpl w:val="894EE88E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34D624F7"/>
    <w:multiLevelType w:val="hybridMultilevel"/>
    <w:tmpl w:val="DF204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124C5"/>
    <w:multiLevelType w:val="hybridMultilevel"/>
    <w:tmpl w:val="788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A"/>
    <w:rsid w:val="000367BE"/>
    <w:rsid w:val="001D797C"/>
    <w:rsid w:val="00380B52"/>
    <w:rsid w:val="005B77F3"/>
    <w:rsid w:val="00862131"/>
    <w:rsid w:val="009D28D7"/>
    <w:rsid w:val="00C26BCB"/>
    <w:rsid w:val="00CF5BEA"/>
    <w:rsid w:val="00D26A02"/>
    <w:rsid w:val="00E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A32B9"/>
  <w14:defaultImageDpi w14:val="300"/>
  <w15:docId w15:val="{002DC300-2618-2442-B2DC-775F124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75E2D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Angier</dc:creator>
  <cp:keywords/>
  <dc:description/>
  <cp:lastModifiedBy>Daley, Caroline</cp:lastModifiedBy>
  <cp:revision>2</cp:revision>
  <dcterms:created xsi:type="dcterms:W3CDTF">2019-09-16T17:51:00Z</dcterms:created>
  <dcterms:modified xsi:type="dcterms:W3CDTF">2019-09-16T17:51:00Z</dcterms:modified>
</cp:coreProperties>
</file>